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98" w:rsidRPr="00560042" w:rsidRDefault="00E64F98" w:rsidP="004A3BE2">
      <w:pPr>
        <w:spacing w:after="0" w:line="360" w:lineRule="auto"/>
        <w:jc w:val="right"/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</w:pPr>
      <w:r w:rsidRPr="00560042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Załącznik nr 3</w:t>
      </w:r>
    </w:p>
    <w:p w:rsidR="00560042" w:rsidRPr="004A3BE2" w:rsidRDefault="00560042" w:rsidP="004A3BE2">
      <w:pPr>
        <w:spacing w:after="0" w:line="36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:rsidR="00560042" w:rsidRPr="004A3BE2" w:rsidRDefault="00560042" w:rsidP="004A3BE2">
      <w:pPr>
        <w:spacing w:after="0" w:line="36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:rsidR="00E64F98" w:rsidRPr="004A3BE2" w:rsidRDefault="00E64F98" w:rsidP="004A3BE2">
      <w:pPr>
        <w:spacing w:after="0" w:line="36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4A3BE2">
        <w:rPr>
          <w:rFonts w:ascii="Times New Roman" w:hAnsi="Times New Roman"/>
          <w:b/>
          <w:snapToGrid w:val="0"/>
          <w:color w:val="000000"/>
          <w:sz w:val="24"/>
          <w:szCs w:val="24"/>
        </w:rPr>
        <w:t>Projekt umowy</w:t>
      </w:r>
    </w:p>
    <w:p w:rsidR="00E64F98" w:rsidRPr="004A3BE2" w:rsidRDefault="00E64F98" w:rsidP="004A3BE2">
      <w:pPr>
        <w:spacing w:after="0" w:line="360" w:lineRule="auto"/>
        <w:jc w:val="center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</w:p>
    <w:p w:rsidR="00E64F98" w:rsidRPr="004A3BE2" w:rsidRDefault="00E64F98" w:rsidP="004A3BE2">
      <w:pPr>
        <w:spacing w:line="360" w:lineRule="auto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 xml:space="preserve">          Umowa zawarta w dniu ….. 2016 r. w Bychawie pomiędzy</w:t>
      </w:r>
      <w:r w:rsidRPr="004A3BE2">
        <w:rPr>
          <w:rFonts w:ascii="Times New Roman" w:hAnsi="Times New Roman"/>
          <w:b/>
          <w:sz w:val="24"/>
          <w:szCs w:val="24"/>
        </w:rPr>
        <w:t xml:space="preserve"> Samodzielnym Publicznym Zakładem Opieki Zdrowotnej </w:t>
      </w:r>
      <w:r w:rsidRPr="004A3BE2">
        <w:rPr>
          <w:rFonts w:ascii="Times New Roman" w:hAnsi="Times New Roman"/>
          <w:sz w:val="24"/>
          <w:szCs w:val="24"/>
        </w:rPr>
        <w:t xml:space="preserve"> z siedz</w:t>
      </w:r>
      <w:bookmarkStart w:id="0" w:name="_GoBack"/>
      <w:bookmarkEnd w:id="0"/>
      <w:r w:rsidRPr="004A3BE2">
        <w:rPr>
          <w:rFonts w:ascii="Times New Roman" w:hAnsi="Times New Roman"/>
          <w:sz w:val="24"/>
          <w:szCs w:val="24"/>
        </w:rPr>
        <w:t xml:space="preserve">ibą w Bychawie  przy ul. Piłsudskiego 28 </w:t>
      </w:r>
    </w:p>
    <w:p w:rsidR="00E64F98" w:rsidRPr="004A3BE2" w:rsidRDefault="00E64F98" w:rsidP="004A3BE2">
      <w:pPr>
        <w:spacing w:line="360" w:lineRule="auto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>KRS :0000004670; NIP : 713-24-50-206</w:t>
      </w:r>
    </w:p>
    <w:p w:rsidR="00E64F98" w:rsidRPr="004A3BE2" w:rsidRDefault="00E64F98" w:rsidP="004A3BE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>reprezentowanym przez:</w:t>
      </w:r>
    </w:p>
    <w:p w:rsidR="00E64F98" w:rsidRPr="004A3BE2" w:rsidRDefault="00E64F98" w:rsidP="004A3BE2">
      <w:pPr>
        <w:spacing w:line="360" w:lineRule="auto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b/>
          <w:sz w:val="24"/>
          <w:szCs w:val="24"/>
        </w:rPr>
        <w:t xml:space="preserve"> Dyrektora SPZOZ - lek. med. Piotra Wojtasia</w:t>
      </w:r>
    </w:p>
    <w:p w:rsidR="00E64F98" w:rsidRPr="004A3BE2" w:rsidRDefault="00E64F98" w:rsidP="004A3BE2">
      <w:pPr>
        <w:spacing w:line="360" w:lineRule="auto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 xml:space="preserve">zwanym dalej </w:t>
      </w:r>
      <w:r w:rsidRPr="004A3BE2">
        <w:rPr>
          <w:rFonts w:ascii="Times New Roman" w:hAnsi="Times New Roman"/>
          <w:b/>
          <w:sz w:val="24"/>
          <w:szCs w:val="24"/>
        </w:rPr>
        <w:t>ZAMAWIAJĄCYM,</w:t>
      </w:r>
      <w:r w:rsidRPr="004A3BE2">
        <w:rPr>
          <w:rFonts w:ascii="Times New Roman" w:hAnsi="Times New Roman"/>
          <w:sz w:val="24"/>
          <w:szCs w:val="24"/>
        </w:rPr>
        <w:t xml:space="preserve"> </w:t>
      </w:r>
    </w:p>
    <w:p w:rsidR="00E64F98" w:rsidRPr="004A3BE2" w:rsidRDefault="00E64F98" w:rsidP="004A3BE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 xml:space="preserve">a </w:t>
      </w:r>
      <w:r w:rsidRPr="004A3BE2">
        <w:rPr>
          <w:rFonts w:ascii="Times New Roman" w:hAnsi="Times New Roman"/>
          <w:b/>
          <w:sz w:val="24"/>
          <w:szCs w:val="24"/>
        </w:rPr>
        <w:t>…..................................................................................</w:t>
      </w:r>
    </w:p>
    <w:p w:rsidR="00E64F98" w:rsidRPr="004A3BE2" w:rsidRDefault="00E64F98" w:rsidP="004A3BE2">
      <w:pPr>
        <w:spacing w:line="360" w:lineRule="auto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b/>
          <w:sz w:val="24"/>
          <w:szCs w:val="24"/>
        </w:rPr>
        <w:t>…...............................................................................</w:t>
      </w:r>
    </w:p>
    <w:p w:rsidR="00E64F98" w:rsidRPr="004A3BE2" w:rsidRDefault="00E64F98" w:rsidP="004A3BE2">
      <w:pPr>
        <w:spacing w:line="360" w:lineRule="auto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>KRS : ….............................. NIP : ….......................</w:t>
      </w:r>
    </w:p>
    <w:p w:rsidR="00E64F98" w:rsidRPr="004A3BE2" w:rsidRDefault="00E64F98" w:rsidP="004A3BE2">
      <w:pPr>
        <w:spacing w:line="360" w:lineRule="auto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>reprezentowaną  przez:</w:t>
      </w:r>
    </w:p>
    <w:p w:rsidR="00E64F98" w:rsidRPr="004A3BE2" w:rsidRDefault="00E64F98" w:rsidP="004A3BE2">
      <w:pPr>
        <w:spacing w:line="360" w:lineRule="auto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 xml:space="preserve"> .................................................</w:t>
      </w:r>
    </w:p>
    <w:p w:rsidR="00E64F98" w:rsidRPr="004A3BE2" w:rsidRDefault="00E64F98" w:rsidP="004A3BE2">
      <w:pPr>
        <w:spacing w:line="360" w:lineRule="auto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>zwanym dalej</w:t>
      </w:r>
      <w:r w:rsidRPr="004A3BE2">
        <w:rPr>
          <w:rFonts w:ascii="Times New Roman" w:hAnsi="Times New Roman"/>
          <w:b/>
          <w:sz w:val="24"/>
          <w:szCs w:val="24"/>
        </w:rPr>
        <w:t xml:space="preserve"> WYKONAWCĄ</w:t>
      </w:r>
    </w:p>
    <w:p w:rsidR="00E64F98" w:rsidRPr="004A3BE2" w:rsidRDefault="00E64F98" w:rsidP="004A3BE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64F98" w:rsidRPr="004A3BE2" w:rsidRDefault="00E64F98" w:rsidP="004A3BE2">
      <w:pPr>
        <w:pStyle w:val="Tekstpodstawowy21"/>
        <w:spacing w:line="360" w:lineRule="auto"/>
        <w:rPr>
          <w:b w:val="0"/>
          <w:bCs w:val="0"/>
          <w:sz w:val="24"/>
          <w:szCs w:val="24"/>
          <w:u w:val="none"/>
        </w:rPr>
      </w:pPr>
      <w:r w:rsidRPr="004A3BE2">
        <w:rPr>
          <w:b w:val="0"/>
          <w:sz w:val="24"/>
          <w:szCs w:val="24"/>
          <w:u w:val="none"/>
        </w:rPr>
        <w:t>Niniejsza umowa  została zawarta po przeprowadzeniu zaproszenia do złożenia oferty o wartości nie przekraczającej równowartości 30 000,00 euro na</w:t>
      </w:r>
      <w:r w:rsidRPr="004A3BE2">
        <w:rPr>
          <w:b w:val="0"/>
          <w:bCs w:val="0"/>
          <w:sz w:val="24"/>
          <w:szCs w:val="24"/>
          <w:u w:val="none"/>
          <w:lang w:bidi="he-IL"/>
        </w:rPr>
        <w:t xml:space="preserve"> </w:t>
      </w:r>
      <w:r w:rsidRPr="004A3BE2">
        <w:rPr>
          <w:b w:val="0"/>
          <w:sz w:val="24"/>
          <w:szCs w:val="24"/>
          <w:u w:val="none"/>
        </w:rPr>
        <w:t>Napełnianie i wymianę butli z tlenem medycznym i azotem ciekłym dla potrzeb SP ZOZ w Bychawie na podstawie art. 4 pkt 8 ustawy z dnia 29 stycznia 2004 r. prawo zamówień publicznych (tekst jedn. Dz.U. z 2015 r. poz.2164).</w:t>
      </w:r>
    </w:p>
    <w:p w:rsidR="00E64F98" w:rsidRPr="004A3BE2" w:rsidRDefault="00E64F98" w:rsidP="004A3BE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64F98" w:rsidRPr="004A3BE2" w:rsidRDefault="00E64F98" w:rsidP="004A3BE2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BE2">
        <w:rPr>
          <w:rFonts w:ascii="Times New Roman" w:hAnsi="Times New Roman"/>
          <w:b/>
          <w:sz w:val="24"/>
          <w:szCs w:val="24"/>
        </w:rPr>
        <w:t>§ 1.</w:t>
      </w:r>
    </w:p>
    <w:p w:rsidR="00E64F98" w:rsidRPr="004A3BE2" w:rsidRDefault="00E64F98" w:rsidP="004A3BE2">
      <w:pPr>
        <w:pStyle w:val="Tekstpodstawowy21"/>
        <w:spacing w:line="360" w:lineRule="auto"/>
        <w:rPr>
          <w:b w:val="0"/>
          <w:sz w:val="24"/>
          <w:szCs w:val="24"/>
          <w:u w:val="none"/>
        </w:rPr>
      </w:pPr>
      <w:r w:rsidRPr="004A3BE2">
        <w:rPr>
          <w:b w:val="0"/>
          <w:sz w:val="24"/>
          <w:szCs w:val="24"/>
          <w:u w:val="none"/>
        </w:rPr>
        <w:t xml:space="preserve">1. Przedmiotem umowy jest Napełnianie i wymiana butli z tlenem medycznym i azotem ciekłym dla potrzeb SP ZOZ w Bychawie </w:t>
      </w:r>
      <w:r w:rsidRPr="004A3BE2">
        <w:rPr>
          <w:b w:val="0"/>
          <w:bCs w:val="0"/>
          <w:sz w:val="24"/>
          <w:szCs w:val="24"/>
          <w:u w:val="none"/>
        </w:rPr>
        <w:t>określona szczegółowo w Formularzu asortymentowo- cenowym</w:t>
      </w:r>
      <w:r w:rsidRPr="004A3BE2">
        <w:rPr>
          <w:b w:val="0"/>
          <w:sz w:val="24"/>
          <w:szCs w:val="24"/>
          <w:u w:val="none"/>
        </w:rPr>
        <w:t xml:space="preserve"> załącznik nr 1 A do niniejszej umowy.</w:t>
      </w:r>
    </w:p>
    <w:p w:rsidR="00E64F98" w:rsidRPr="004A3BE2" w:rsidRDefault="00E64F98" w:rsidP="004A3B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lastRenderedPageBreak/>
        <w:t xml:space="preserve">2. Zamawiający zapłaci Wykonawcy za przedmiot umowy cenę zawartą w ofercie – zgodnie                        </w:t>
      </w:r>
    </w:p>
    <w:p w:rsidR="00E64F98" w:rsidRPr="004A3BE2" w:rsidRDefault="00E64F98" w:rsidP="004A3B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 xml:space="preserve">z „Formularzem ofertowym” na łączną wartość </w:t>
      </w:r>
    </w:p>
    <w:p w:rsidR="00E64F98" w:rsidRPr="004A3BE2" w:rsidRDefault="00E64F98" w:rsidP="004A3BE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>netto ………………</w:t>
      </w:r>
      <w:r w:rsidRPr="004A3BE2">
        <w:rPr>
          <w:rFonts w:ascii="Times New Roman" w:hAnsi="Times New Roman"/>
          <w:bCs/>
          <w:sz w:val="24"/>
          <w:szCs w:val="24"/>
        </w:rPr>
        <w:t xml:space="preserve"> zł </w:t>
      </w:r>
    </w:p>
    <w:p w:rsidR="00E64F98" w:rsidRPr="004A3BE2" w:rsidRDefault="00E64F98" w:rsidP="004A3BE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>(słownie złotych :      ………………………………………………………………………….) brutto  : ………….</w:t>
      </w:r>
      <w:r w:rsidRPr="004A3BE2">
        <w:rPr>
          <w:rFonts w:ascii="Times New Roman" w:hAnsi="Times New Roman"/>
          <w:bCs/>
          <w:sz w:val="24"/>
          <w:szCs w:val="24"/>
        </w:rPr>
        <w:t xml:space="preserve"> zł</w:t>
      </w:r>
      <w:r w:rsidRPr="004A3BE2">
        <w:rPr>
          <w:rFonts w:ascii="Times New Roman" w:hAnsi="Times New Roman"/>
          <w:sz w:val="24"/>
          <w:szCs w:val="24"/>
        </w:rPr>
        <w:t xml:space="preserve"> </w:t>
      </w:r>
    </w:p>
    <w:p w:rsidR="00E64F98" w:rsidRPr="004A3BE2" w:rsidRDefault="00E64F98" w:rsidP="004A3B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>(słownie złotych : …………………………………………………………………………….. )</w:t>
      </w:r>
    </w:p>
    <w:p w:rsidR="00E64F98" w:rsidRPr="004A3BE2" w:rsidRDefault="00E64F98" w:rsidP="004A3BE2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 xml:space="preserve">3. Ustalona w ust. 2 cena będzie stała przez cały okres obowiązywania umowy, z zastrzeżeniem </w:t>
      </w:r>
    </w:p>
    <w:p w:rsidR="00E64F98" w:rsidRPr="004A3BE2" w:rsidRDefault="00E64F98" w:rsidP="004A3BE2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>ust. 4.</w:t>
      </w:r>
    </w:p>
    <w:p w:rsidR="00E64F98" w:rsidRPr="004A3BE2" w:rsidRDefault="00E64F98" w:rsidP="004A3BE2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 xml:space="preserve">4. Cena brutto ulegnie zmianie w przypadku zmiany stawek podatku VAT na sprzedaż </w:t>
      </w:r>
    </w:p>
    <w:p w:rsidR="00E64F98" w:rsidRPr="004A3BE2" w:rsidRDefault="00E64F98" w:rsidP="004A3BE2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 xml:space="preserve">towarów, których dostawy stanowią przedmiot niniejszej umowy. Nowa cena obowiązywać </w:t>
      </w:r>
    </w:p>
    <w:p w:rsidR="00E64F98" w:rsidRPr="004A3BE2" w:rsidRDefault="00E64F98" w:rsidP="004A3BE2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>będzie od dnia wejścia w życie przepisów wprowadzających nową stawkę podatku  VAT i nie stanowi zmiany umowy.</w:t>
      </w:r>
    </w:p>
    <w:p w:rsidR="00E64F98" w:rsidRPr="004A3BE2" w:rsidRDefault="00E64F98" w:rsidP="004A3BE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64F98" w:rsidRPr="004A3BE2" w:rsidRDefault="00E64F98" w:rsidP="004A3BE2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BE2">
        <w:rPr>
          <w:rFonts w:ascii="Times New Roman" w:hAnsi="Times New Roman"/>
          <w:b/>
          <w:sz w:val="24"/>
          <w:szCs w:val="24"/>
        </w:rPr>
        <w:t>§ 2.</w:t>
      </w:r>
    </w:p>
    <w:p w:rsidR="00E64F98" w:rsidRPr="004A3BE2" w:rsidRDefault="00E64F98" w:rsidP="004A3B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 xml:space="preserve">1.Zamawiający zobowiązuje się we własnym zakresie dostarczać puste butle i odbierać napełnione butle od Wykonawcy w odległości do 30 km od Bychawy, a w przypadku odległości powyżej 30 km Wykonawca zobowiązany jest we własnym zakresie dostarczać napełniane butle do Zamawiającego i odbierać puste.   </w:t>
      </w:r>
    </w:p>
    <w:p w:rsidR="00E64F98" w:rsidRPr="004A3BE2" w:rsidRDefault="00E64F98" w:rsidP="004A3BE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A3BE2">
        <w:rPr>
          <w:rFonts w:ascii="Times New Roman" w:hAnsi="Times New Roman"/>
          <w:bCs/>
          <w:sz w:val="24"/>
          <w:szCs w:val="24"/>
        </w:rPr>
        <w:t xml:space="preserve">2. Wykonawcy nie przysługują względem Zamawiającego jakiekolwiek roszczenia z tytułu </w:t>
      </w:r>
    </w:p>
    <w:p w:rsidR="00E64F98" w:rsidRPr="004A3BE2" w:rsidRDefault="00E64F98" w:rsidP="004A3BE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A3BE2">
        <w:rPr>
          <w:rFonts w:ascii="Times New Roman" w:hAnsi="Times New Roman"/>
          <w:bCs/>
          <w:sz w:val="24"/>
          <w:szCs w:val="24"/>
        </w:rPr>
        <w:t>niezamówienia przez Zamawiającego pełnej ilości przedmiotu umowy.</w:t>
      </w:r>
    </w:p>
    <w:p w:rsidR="00E64F98" w:rsidRPr="004A3BE2" w:rsidRDefault="00E64F98" w:rsidP="004A3BE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E64F98" w:rsidRPr="004A3BE2" w:rsidRDefault="00E64F98" w:rsidP="004A3BE2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BE2">
        <w:rPr>
          <w:rFonts w:ascii="Times New Roman" w:hAnsi="Times New Roman"/>
          <w:b/>
          <w:sz w:val="24"/>
          <w:szCs w:val="24"/>
        </w:rPr>
        <w:t>§3.</w:t>
      </w:r>
    </w:p>
    <w:p w:rsidR="00E64F98" w:rsidRPr="004A3BE2" w:rsidRDefault="00E64F98" w:rsidP="004A3B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>1. W przypadku stwierdzenia braków ilościowych lub jakościowych, w tym także wad ukrytych, Zamawiający niezwłocznie przedstawi przedmiot umowy do reklamacji.</w:t>
      </w:r>
    </w:p>
    <w:p w:rsidR="00E64F98" w:rsidRPr="004A3BE2" w:rsidRDefault="00E64F98" w:rsidP="004A3B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 xml:space="preserve">2.Wykonawca rozpatrzy reklamację i udzieli na nią odpowiedzi w ciągu 7 dni od daty jej </w:t>
      </w:r>
    </w:p>
    <w:p w:rsidR="00E64F98" w:rsidRPr="004A3BE2" w:rsidRDefault="00E64F98" w:rsidP="004A3B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>otrzymania.</w:t>
      </w:r>
    </w:p>
    <w:p w:rsidR="00E64F98" w:rsidRPr="004A3BE2" w:rsidRDefault="00E64F98" w:rsidP="004A3B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 xml:space="preserve">3.W przypadku uznania reklamacji Wykonawca wymieni przedmiot zamówienia na wolny od </w:t>
      </w:r>
    </w:p>
    <w:p w:rsidR="00E64F98" w:rsidRPr="004A3BE2" w:rsidRDefault="00E64F98" w:rsidP="004A3B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>wad w terminie 3 dni.</w:t>
      </w:r>
    </w:p>
    <w:p w:rsidR="00E64F98" w:rsidRPr="004A3BE2" w:rsidRDefault="00E64F98" w:rsidP="004A3BE2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BE2">
        <w:rPr>
          <w:rFonts w:ascii="Times New Roman" w:hAnsi="Times New Roman"/>
          <w:b/>
          <w:sz w:val="24"/>
          <w:szCs w:val="24"/>
        </w:rPr>
        <w:t>§ 4.</w:t>
      </w:r>
    </w:p>
    <w:p w:rsidR="00E64F98" w:rsidRPr="004A3BE2" w:rsidRDefault="00E64F98" w:rsidP="004A3B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>1.Strony ustalają, iż w przypadku:</w:t>
      </w:r>
    </w:p>
    <w:p w:rsidR="00E64F98" w:rsidRPr="004A3BE2" w:rsidRDefault="00E64F98" w:rsidP="004A3BE2">
      <w:pPr>
        <w:tabs>
          <w:tab w:val="left" w:pos="70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 xml:space="preserve">a/opóźnienia w usunięciu wad stwierdzonych przy odbiorze lub opóźnienia w udzieleniu odpowiedzi na reklamację Wykonawca zapłaci Zamawiającemu karę umowną w wysokości </w:t>
      </w:r>
      <w:r w:rsidRPr="004A3BE2">
        <w:rPr>
          <w:rFonts w:ascii="Times New Roman" w:hAnsi="Times New Roman"/>
          <w:sz w:val="24"/>
          <w:szCs w:val="24"/>
        </w:rPr>
        <w:lastRenderedPageBreak/>
        <w:t>5% wartości netto pojedynczego zamówienia, za każdy dzień opóźnienia liczony od dnia wyznaczonego na usunięcie wad lub odpowiednio od dnia o którym mowa w § 3 ust. 2;</w:t>
      </w:r>
    </w:p>
    <w:p w:rsidR="00E64F98" w:rsidRPr="004A3BE2" w:rsidRDefault="00E64F98" w:rsidP="004A3BE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>b/rozwiązania niniejszej umowy przez Zamawiającego w trybie jej § 8 ust. 2 Wykonawca zapłaci Zamawiającemu karę umowną  w wysokości 10% wartości netto określonej w §1 ust. 2 niniejszej umowy,</w:t>
      </w:r>
    </w:p>
    <w:p w:rsidR="00E64F98" w:rsidRPr="004A3BE2" w:rsidRDefault="00E64F98" w:rsidP="004A3BE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 xml:space="preserve">2.W przypadku zaistnienia okoliczności wymienionych w ust.1, Zamawiający wystawi </w:t>
      </w:r>
    </w:p>
    <w:p w:rsidR="00E64F98" w:rsidRPr="004A3BE2" w:rsidRDefault="00E64F98" w:rsidP="004A3BE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>dokument obciążeniowy z terminem płatności 7 dni od daty wystawienia dokumentu.</w:t>
      </w:r>
    </w:p>
    <w:p w:rsidR="00E64F98" w:rsidRPr="004A3BE2" w:rsidRDefault="00E64F98" w:rsidP="004A3BE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 xml:space="preserve">3.W przypadku opóźnienia w zapłacie kary umownej, Zamawiający naliczy odsetki w </w:t>
      </w:r>
    </w:p>
    <w:p w:rsidR="00E64F98" w:rsidRPr="004A3BE2" w:rsidRDefault="00E64F98" w:rsidP="004A3BE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>wysokości ustawowej za spóźnioną zapłatę kary umownej.</w:t>
      </w:r>
    </w:p>
    <w:p w:rsidR="00E64F98" w:rsidRPr="004A3BE2" w:rsidRDefault="00E64F98" w:rsidP="004A3BE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>4.W razie opóźnienia w zapłacie kary umownej uznanej przez Wykonawcę za naliczoną zasadnie Zamawiający może potrącić należną mu karę z należności wobec Wykonawcy.</w:t>
      </w:r>
    </w:p>
    <w:p w:rsidR="00E64F98" w:rsidRPr="004A3BE2" w:rsidRDefault="00E64F98" w:rsidP="004A3BE2">
      <w:pPr>
        <w:spacing w:after="120" w:line="36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</w:p>
    <w:p w:rsidR="00E64F98" w:rsidRPr="004A3BE2" w:rsidRDefault="00E64F98" w:rsidP="004A3BE2">
      <w:pPr>
        <w:spacing w:after="120" w:line="36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4A3BE2">
        <w:rPr>
          <w:rFonts w:ascii="Times New Roman" w:hAnsi="Times New Roman"/>
          <w:b/>
          <w:sz w:val="24"/>
          <w:szCs w:val="24"/>
        </w:rPr>
        <w:t>§ 5.</w:t>
      </w:r>
    </w:p>
    <w:p w:rsidR="00E64F98" w:rsidRPr="004A3BE2" w:rsidRDefault="00E64F98" w:rsidP="004A3B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>Wykonawca zobowiązuje się nie zbywać bez zgody Zamawiającego swoich wierzytelności wynikającej z niniejszej umowy.</w:t>
      </w:r>
    </w:p>
    <w:p w:rsidR="00E64F98" w:rsidRPr="004A3BE2" w:rsidRDefault="00E64F98" w:rsidP="004A3BE2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F98" w:rsidRPr="004A3BE2" w:rsidRDefault="00E64F98" w:rsidP="004A3BE2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BE2">
        <w:rPr>
          <w:rFonts w:ascii="Times New Roman" w:hAnsi="Times New Roman"/>
          <w:b/>
          <w:sz w:val="24"/>
          <w:szCs w:val="24"/>
        </w:rPr>
        <w:t>§ 6.</w:t>
      </w:r>
    </w:p>
    <w:p w:rsidR="00E64F98" w:rsidRPr="004A3BE2" w:rsidRDefault="00E64F98" w:rsidP="004A3B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 xml:space="preserve">1.Zamawiający ureguluje należności pod warunkiem przyjęcia przedmiotu zamówienia bez żadnych zastrzeżeń ze strony Zamawiającego, na podstawie prawidłowo wystawionej faktury VAT, wystawionej zgodnie z niniejszą umową, przelewem bankowym na konto wskazane na fakturze w terminie 30 dni od daty jej wystawienia. </w:t>
      </w:r>
    </w:p>
    <w:p w:rsidR="00E64F98" w:rsidRPr="004A3BE2" w:rsidRDefault="00E64F98" w:rsidP="004A3B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>2.Płatność uważa się za dokonaną w dniu obciążenia rachunku bankowego Zamawiającego.</w:t>
      </w:r>
    </w:p>
    <w:p w:rsidR="00E64F98" w:rsidRPr="004A3BE2" w:rsidRDefault="00E64F98" w:rsidP="004A3BE2">
      <w:pPr>
        <w:spacing w:after="120" w:line="36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</w:p>
    <w:p w:rsidR="00E64F98" w:rsidRPr="004A3BE2" w:rsidRDefault="00E64F98" w:rsidP="004A3BE2">
      <w:pPr>
        <w:spacing w:after="0" w:line="360" w:lineRule="auto"/>
        <w:ind w:left="4248"/>
        <w:rPr>
          <w:rFonts w:ascii="Times New Roman" w:hAnsi="Times New Roman"/>
          <w:b/>
          <w:sz w:val="24"/>
          <w:szCs w:val="24"/>
        </w:rPr>
      </w:pPr>
      <w:r w:rsidRPr="004A3BE2">
        <w:rPr>
          <w:rFonts w:ascii="Times New Roman" w:hAnsi="Times New Roman"/>
          <w:b/>
          <w:sz w:val="24"/>
          <w:szCs w:val="24"/>
        </w:rPr>
        <w:t xml:space="preserve">     § 7.</w:t>
      </w:r>
    </w:p>
    <w:p w:rsidR="00E64F98" w:rsidRPr="004A3BE2" w:rsidRDefault="00E64F98" w:rsidP="004A3B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>Do koordynowania dostaw strony wyznaczają:</w:t>
      </w:r>
    </w:p>
    <w:p w:rsidR="00E64F98" w:rsidRPr="004A3BE2" w:rsidRDefault="00E64F98" w:rsidP="004A3B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 xml:space="preserve">Zamawiający – Janusz Pietrzak tel. (081) 56 69 482 </w:t>
      </w:r>
    </w:p>
    <w:p w:rsidR="00E64F98" w:rsidRPr="004A3BE2" w:rsidRDefault="00E64F98" w:rsidP="004A3B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>Wykonawca  –  …………………….tel. ………………………..;   Fax ………………….</w:t>
      </w:r>
    </w:p>
    <w:p w:rsidR="00E64F98" w:rsidRPr="004A3BE2" w:rsidRDefault="00E64F98" w:rsidP="004A3BE2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E64F98" w:rsidRPr="004A3BE2" w:rsidRDefault="00E64F98" w:rsidP="004A3BE2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b/>
          <w:sz w:val="24"/>
          <w:szCs w:val="24"/>
        </w:rPr>
        <w:t>§ 8.</w:t>
      </w:r>
    </w:p>
    <w:p w:rsidR="00E64F98" w:rsidRPr="004A3BE2" w:rsidRDefault="00E64F98" w:rsidP="004A3B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>1. Umowa zostaje zawarta na czas 12 miesięcy tj. od  ……………………………………...</w:t>
      </w:r>
    </w:p>
    <w:p w:rsidR="00E64F98" w:rsidRPr="004A3BE2" w:rsidRDefault="00E64F98" w:rsidP="004A3B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 xml:space="preserve">2. Umowa może zostać rozwiązana przez Zamawiającego w trybie natychmiastowym w </w:t>
      </w:r>
    </w:p>
    <w:p w:rsidR="00E64F98" w:rsidRPr="004A3BE2" w:rsidRDefault="00E64F98" w:rsidP="004A3B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>Sytuacji zawinionego wyłącznie przez Wykonawcę nienależytego jej wykonywania.</w:t>
      </w:r>
    </w:p>
    <w:p w:rsidR="00E64F98" w:rsidRPr="004A3BE2" w:rsidRDefault="00E64F98" w:rsidP="004A3BE2">
      <w:p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lastRenderedPageBreak/>
        <w:t xml:space="preserve">3. W razie wystąpienia istotnej zmiany okoliczności powodującej, że wykonanie umowy nie  </w:t>
      </w:r>
    </w:p>
    <w:p w:rsidR="00E64F98" w:rsidRPr="004A3BE2" w:rsidRDefault="00E64F98" w:rsidP="004A3BE2">
      <w:p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 xml:space="preserve">leży w interesie publicznym, czego nie można było przewidzieć w chwili zawarcia umowy, </w:t>
      </w:r>
    </w:p>
    <w:p w:rsidR="00E64F98" w:rsidRPr="004A3BE2" w:rsidRDefault="00E64F98" w:rsidP="004A3BE2">
      <w:p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 xml:space="preserve">Zamawiający może wypowiedzieć umowę w terminie 30 dni od powzięcia wiadomości o </w:t>
      </w:r>
    </w:p>
    <w:p w:rsidR="00E64F98" w:rsidRPr="004A3BE2" w:rsidRDefault="00E64F98" w:rsidP="004A3BE2">
      <w:p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 xml:space="preserve">powyższych okolicznościach. W takim przypadku Wykonawca może żądać jedynie </w:t>
      </w:r>
    </w:p>
    <w:p w:rsidR="00E64F98" w:rsidRPr="004A3BE2" w:rsidRDefault="00E64F98" w:rsidP="004A3BE2">
      <w:p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>wynagrodzenia należnego mu z tytułu wykonania części umowy.</w:t>
      </w:r>
    </w:p>
    <w:p w:rsidR="00E64F98" w:rsidRPr="004A3BE2" w:rsidRDefault="00E64F98" w:rsidP="004A3BE2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F98" w:rsidRPr="004A3BE2" w:rsidRDefault="00E64F98" w:rsidP="004A3BE2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b/>
          <w:sz w:val="24"/>
          <w:szCs w:val="24"/>
        </w:rPr>
        <w:t>§ 9.</w:t>
      </w:r>
    </w:p>
    <w:p w:rsidR="00E64F98" w:rsidRPr="004A3BE2" w:rsidRDefault="00E64F98" w:rsidP="004A3B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 xml:space="preserve">1. W sprawach nieuregulowanych w niniejszej umowie mają zastosowanie przepisy Kodeksu     </w:t>
      </w:r>
    </w:p>
    <w:p w:rsidR="00E64F98" w:rsidRPr="004A3BE2" w:rsidRDefault="00E64F98" w:rsidP="004A3B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>Cywilnego (Dz.U. 1964 r. nr 16 poz. 93 ze zm.).</w:t>
      </w:r>
    </w:p>
    <w:p w:rsidR="00E64F98" w:rsidRPr="004A3BE2" w:rsidRDefault="00E64F98" w:rsidP="004A3BE2">
      <w:pPr>
        <w:spacing w:line="360" w:lineRule="auto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 xml:space="preserve">2. Wszelkie spory wynikłe  z realizacji niniejszej umowy Strony poddają pod rozstrzygnięcie  właściwego sądu powszechnego. </w:t>
      </w:r>
    </w:p>
    <w:p w:rsidR="00E64F98" w:rsidRPr="004A3BE2" w:rsidRDefault="00E64F98" w:rsidP="004A3BE2">
      <w:pPr>
        <w:spacing w:line="360" w:lineRule="auto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>3. Umowę sporządzono w dwóch jednobrzmiących egzemplarzach, po jednym dla każdej ze  stron.</w:t>
      </w:r>
    </w:p>
    <w:p w:rsidR="00E64F98" w:rsidRPr="004A3BE2" w:rsidRDefault="00E64F98" w:rsidP="004A3BE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64F98" w:rsidRPr="004A3BE2" w:rsidRDefault="00E64F98" w:rsidP="004A3BE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64F98" w:rsidRPr="004A3BE2" w:rsidRDefault="00E64F98" w:rsidP="004A3BE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64F98" w:rsidRPr="004A3BE2" w:rsidRDefault="00E64F98" w:rsidP="004A3B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>Załącznik nr 1A</w:t>
      </w:r>
      <w:r w:rsidR="00891877" w:rsidRPr="004A3BE2">
        <w:rPr>
          <w:rFonts w:ascii="Times New Roman" w:hAnsi="Times New Roman"/>
          <w:sz w:val="24"/>
          <w:szCs w:val="24"/>
        </w:rPr>
        <w:t xml:space="preserve"> -</w:t>
      </w:r>
      <w:r w:rsidRPr="004A3BE2">
        <w:rPr>
          <w:rFonts w:ascii="Times New Roman" w:hAnsi="Times New Roman"/>
          <w:sz w:val="24"/>
          <w:szCs w:val="24"/>
        </w:rPr>
        <w:t xml:space="preserve"> Formularz asortymentowo</w:t>
      </w:r>
      <w:r w:rsidR="00891877" w:rsidRPr="004A3BE2">
        <w:rPr>
          <w:rFonts w:ascii="Times New Roman" w:hAnsi="Times New Roman"/>
          <w:sz w:val="24"/>
          <w:szCs w:val="24"/>
        </w:rPr>
        <w:t xml:space="preserve"> </w:t>
      </w:r>
      <w:r w:rsidRPr="004A3BE2">
        <w:rPr>
          <w:rFonts w:ascii="Times New Roman" w:hAnsi="Times New Roman"/>
          <w:sz w:val="24"/>
          <w:szCs w:val="24"/>
        </w:rPr>
        <w:t>- cenowy</w:t>
      </w:r>
      <w:r w:rsidR="00891877" w:rsidRPr="004A3BE2">
        <w:rPr>
          <w:rFonts w:ascii="Times New Roman" w:hAnsi="Times New Roman"/>
          <w:sz w:val="24"/>
          <w:szCs w:val="24"/>
        </w:rPr>
        <w:t>.</w:t>
      </w:r>
    </w:p>
    <w:p w:rsidR="00E64F98" w:rsidRPr="004A3BE2" w:rsidRDefault="00E64F98" w:rsidP="004A3BE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 xml:space="preserve"> </w:t>
      </w:r>
    </w:p>
    <w:p w:rsidR="00E64F98" w:rsidRPr="004A3BE2" w:rsidRDefault="00E64F98" w:rsidP="004A3BE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E64F98" w:rsidRPr="004A3BE2" w:rsidRDefault="00E64F98" w:rsidP="004A3BE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 xml:space="preserve">   </w:t>
      </w:r>
    </w:p>
    <w:p w:rsidR="00E64F98" w:rsidRPr="004A3BE2" w:rsidRDefault="00B50BB9" w:rsidP="004A3BE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4A3BE2">
        <w:rPr>
          <w:rFonts w:ascii="Times New Roman" w:hAnsi="Times New Roman"/>
          <w:sz w:val="24"/>
          <w:szCs w:val="24"/>
        </w:rPr>
        <w:t xml:space="preserve">                     </w:t>
      </w:r>
    </w:p>
    <w:p w:rsidR="00E64F98" w:rsidRPr="004A3BE2" w:rsidRDefault="00E64F98" w:rsidP="004A3BE2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4A3BE2">
        <w:rPr>
          <w:rFonts w:ascii="Times New Roman" w:hAnsi="Times New Roman"/>
          <w:b/>
          <w:sz w:val="24"/>
          <w:szCs w:val="24"/>
        </w:rPr>
        <w:t xml:space="preserve">ZAMAWIAJĄCY                  </w:t>
      </w:r>
      <w:r w:rsidR="00B50BB9" w:rsidRPr="004A3BE2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Pr="004A3BE2">
        <w:rPr>
          <w:rFonts w:ascii="Times New Roman" w:hAnsi="Times New Roman"/>
          <w:b/>
          <w:sz w:val="24"/>
          <w:szCs w:val="24"/>
        </w:rPr>
        <w:t xml:space="preserve">                 WYKONAWCA       </w:t>
      </w:r>
    </w:p>
    <w:p w:rsidR="009F4CAC" w:rsidRPr="004A3BE2" w:rsidRDefault="009F4CAC" w:rsidP="004A3BE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9F4CAC" w:rsidRPr="004A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3C"/>
    <w:rsid w:val="004A3BE2"/>
    <w:rsid w:val="00560042"/>
    <w:rsid w:val="007438AD"/>
    <w:rsid w:val="007F2A3C"/>
    <w:rsid w:val="00891877"/>
    <w:rsid w:val="009F4CAC"/>
    <w:rsid w:val="00B50BB9"/>
    <w:rsid w:val="00E6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6CE32-3444-4BFA-A723-1B9B8BA8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F98"/>
    <w:pPr>
      <w:spacing w:line="256" w:lineRule="auto"/>
      <w:jc w:val="left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64F98"/>
    <w:pPr>
      <w:suppressAutoHyphens/>
      <w:spacing w:after="0" w:line="240" w:lineRule="auto"/>
    </w:pPr>
    <w:rPr>
      <w:rFonts w:ascii="Times New Roman" w:hAnsi="Times New Roman"/>
      <w:b/>
      <w:bCs/>
      <w:sz w:val="28"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806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Surma</dc:creator>
  <cp:keywords/>
  <dc:description/>
  <cp:lastModifiedBy>Monika Surma</cp:lastModifiedBy>
  <cp:revision>6</cp:revision>
  <dcterms:created xsi:type="dcterms:W3CDTF">2016-03-09T12:00:00Z</dcterms:created>
  <dcterms:modified xsi:type="dcterms:W3CDTF">2016-03-09T12:20:00Z</dcterms:modified>
</cp:coreProperties>
</file>