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Default="00A12099" w:rsidP="006824B8">
      <w:pPr>
        <w:jc w:val="right"/>
      </w:pPr>
      <w:r>
        <w:t>Załącznik nr 2</w:t>
      </w:r>
      <w:r w:rsidR="006824B8">
        <w:t xml:space="preserve"> </w:t>
      </w:r>
      <w:r w:rsidR="00117160">
        <w:t>a</w:t>
      </w:r>
      <w:r w:rsidR="00400FB4">
        <w:t xml:space="preserve"> </w:t>
      </w:r>
      <w:r w:rsidR="003C3CC9">
        <w:t>do MI</w:t>
      </w:r>
    </w:p>
    <w:p w:rsidR="00A12099" w:rsidRDefault="00A12099" w:rsidP="006824B8">
      <w:pPr>
        <w:jc w:val="center"/>
      </w:pPr>
    </w:p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812B7B">
        <w:rPr>
          <w:b/>
        </w:rPr>
        <w:t>Poradnia kardiologiczna</w:t>
      </w:r>
      <w:r w:rsidR="00A12099" w:rsidRPr="006824B8">
        <w:rPr>
          <w:b/>
        </w:rPr>
        <w:t>/Umowa nr....../2016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    zawarta w dniu ………… 2016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„Udzielającym zamówienia” </w:t>
      </w:r>
    </w:p>
    <w:p w:rsidR="00A12099" w:rsidRDefault="00A12099" w:rsidP="006824B8">
      <w:pPr>
        <w:spacing w:after="0" w:line="240" w:lineRule="auto"/>
      </w:pPr>
      <w:r>
        <w:t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oraz wpisanym(ą) do Centralnej Ewidencji i Informacji o Działalności Gospodarczej pod numerem …………………..zwanym(ą) w dalszej części umowy „Przyjmującym zamówienie.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W wyniku przeprowadzonej procedury konkursowej w oparciu o Ustawę z dnia  15.04.2011 r.  o działalności leczniczej  ( tj. Dz.U z 2015 r. poz.618)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C30A77" w:rsidRDefault="00A12099" w:rsidP="006824B8">
      <w:pPr>
        <w:spacing w:after="0" w:line="240" w:lineRule="auto"/>
      </w:pPr>
      <w:r>
        <w:t xml:space="preserve">1. Udzielający zamówienia zleca, a Przyjmujący zamówienie zobowiązuje się do wykonania dla Udzielającego porad lekarskich, zabiegów, oraz innych świadczeń zgodnie z wymogami Ministra Zdrowia i Narodowego </w:t>
      </w:r>
      <w:r w:rsidR="001B3C57">
        <w:t>Funduszu Zdrowia dla Poradni Kardiologicznej.</w:t>
      </w:r>
    </w:p>
    <w:p w:rsidR="00A12099" w:rsidRDefault="001A76C2" w:rsidP="006824B8">
      <w:pPr>
        <w:spacing w:after="0" w:line="240" w:lineRule="auto"/>
      </w:pPr>
      <w:r>
        <w:t xml:space="preserve">2. Świadczenia wymienione </w:t>
      </w:r>
      <w:r w:rsidR="00A12099">
        <w:t xml:space="preserve">w ust.1 </w:t>
      </w:r>
      <w:r w:rsidR="006A79C9">
        <w:t>Przyjmujący</w:t>
      </w:r>
      <w:r w:rsidR="00A12099">
        <w:t xml:space="preserve"> zamówienie wykonuje w gabinecie  </w:t>
      </w:r>
      <w:r w:rsidR="001B3C57">
        <w:t xml:space="preserve">lekarskim w Poradni Kardiologicznej </w:t>
      </w:r>
      <w:r w:rsidR="00A12099">
        <w:t>Przychodni Rejonowej Udzielającego zamówienia, ul. M.J.</w:t>
      </w:r>
      <w:r>
        <w:t xml:space="preserve"> </w:t>
      </w:r>
      <w:r w:rsidR="00A12099">
        <w:t>Piłsudskiego 30 w Bychawie.</w:t>
      </w:r>
    </w:p>
    <w:p w:rsidR="00A12099" w:rsidRDefault="00A12099" w:rsidP="006824B8">
      <w:pPr>
        <w:spacing w:after="0" w:line="240" w:lineRule="auto"/>
      </w:pPr>
      <w:r>
        <w:t xml:space="preserve">3. Przyjmujący </w:t>
      </w:r>
      <w:r w:rsidR="00C220BC">
        <w:t>zamówienie</w:t>
      </w:r>
      <w:r>
        <w:t xml:space="preserve"> wykonuje świadczenia wymienione w ust. 1 w </w:t>
      </w:r>
      <w:r w:rsidR="006A79C9">
        <w:t>następujących</w:t>
      </w:r>
      <w:r>
        <w:t xml:space="preserve"> dniach tygodnia:.............................................................................................................</w:t>
      </w:r>
      <w:r w:rsidR="00DC2DEC">
        <w:t>,nie częściej niż 4 razy w miesiącu.</w:t>
      </w:r>
    </w:p>
    <w:p w:rsidR="000E2C7A" w:rsidRDefault="000E2C7A" w:rsidP="000E2C7A">
      <w:pPr>
        <w:spacing w:after="0" w:line="240" w:lineRule="auto"/>
      </w:pPr>
      <w:r>
        <w:t>4. Udzielający zamówienia zleca, a Przyjmujący zamówienie zobowiązuje się do wykonania dla Udzielającego konsultacji………………………………………………………………….</w:t>
      </w:r>
    </w:p>
    <w:p w:rsidR="000E2C7A" w:rsidRDefault="000E2C7A" w:rsidP="006824B8">
      <w:pPr>
        <w:spacing w:after="0" w:line="240" w:lineRule="auto"/>
      </w:pPr>
    </w:p>
    <w:p w:rsidR="006A79C9" w:rsidRDefault="006A79C9" w:rsidP="006824B8">
      <w:pPr>
        <w:spacing w:after="0" w:line="240" w:lineRule="auto"/>
      </w:pPr>
    </w:p>
    <w:p w:rsidR="006A79C9" w:rsidRDefault="00A12099" w:rsidP="00C220BC">
      <w:pPr>
        <w:spacing w:after="0" w:line="240" w:lineRule="auto"/>
        <w:jc w:val="center"/>
      </w:pPr>
      <w:r>
        <w:t>§ 2</w:t>
      </w:r>
    </w:p>
    <w:p w:rsidR="004612F5" w:rsidRDefault="004612F5" w:rsidP="004612F5">
      <w:pPr>
        <w:spacing w:after="0" w:line="240" w:lineRule="auto"/>
      </w:pPr>
      <w:r>
        <w:t>W przypadku braku możliwości wykonywania świadczeń przez Przyjmującego zamówienie z przyczyn leżących po jego stronie ( choroba, wyjazd) ustala on każdorazowo z Udzielającym zamówienia w formie pisemnej dzień wolny bez prawa do wynagrodzenia.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lastRenderedPageBreak/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A12099" w:rsidRDefault="00A12099" w:rsidP="006824B8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prowadzonej </w:t>
      </w:r>
      <w:r w:rsidR="00F45DEB">
        <w:t>działalności   wykorzystując</w:t>
      </w:r>
      <w:r>
        <w:t xml:space="preserve"> wiedzę i umiejętności oraz postęp wiedzy medycznej a także zobowiązuje się  do przestrzegania praw pacjenta. 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4422D2">
        <w:t>Udzielający</w:t>
      </w:r>
      <w:r w:rsidR="00A12099">
        <w:t xml:space="preserve"> zamówienia zapłaci Przyjmującemu zamówienie </w:t>
      </w:r>
      <w:r>
        <w:t xml:space="preserve">wynagrodzenie w kwocie…………..zł brutto ( słownie:………………) za każdy przepracowany </w:t>
      </w:r>
      <w:r w:rsidR="00AD3029">
        <w:t>dzień</w:t>
      </w:r>
      <w:r>
        <w:t xml:space="preserve">  </w:t>
      </w:r>
      <w:r w:rsidR="00A12099">
        <w:t>w przypadku konsultacji..............</w:t>
      </w:r>
      <w:r w:rsidR="004422D2">
        <w:t>należność</w:t>
      </w:r>
      <w:r w:rsidR="00A12099">
        <w:t xml:space="preserve"> w kwocie ...........brutto słownie:......................) za jedną konsultację.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14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</w:p>
    <w:p w:rsidR="00A12099" w:rsidRDefault="001A76C2" w:rsidP="006824B8">
      <w:pPr>
        <w:spacing w:after="0" w:line="240" w:lineRule="auto"/>
      </w:pPr>
      <w:r>
        <w:lastRenderedPageBreak/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01.02.2016 r. do dnia </w:t>
      </w:r>
      <w:r w:rsidR="00911277">
        <w:t xml:space="preserve">30.06.2016 </w:t>
      </w:r>
      <w:r w:rsidR="000E2C7A">
        <w:t>r</w:t>
      </w:r>
      <w:r w:rsidR="00911277">
        <w:t>.</w:t>
      </w:r>
    </w:p>
    <w:p w:rsidR="00630866" w:rsidRDefault="00630866" w:rsidP="00537292">
      <w:pPr>
        <w:spacing w:after="0" w:line="240" w:lineRule="auto"/>
      </w:pPr>
    </w:p>
    <w:p w:rsidR="00876C98" w:rsidRDefault="00876C98" w:rsidP="00876C98">
      <w:pPr>
        <w:spacing w:after="0" w:line="240" w:lineRule="auto"/>
        <w:jc w:val="center"/>
      </w:pPr>
      <w:r>
        <w:t>§ 1</w:t>
      </w:r>
      <w:r w:rsidR="000E2C7A">
        <w:t>5</w:t>
      </w:r>
    </w:p>
    <w:p w:rsidR="00876C98" w:rsidRDefault="00876C98" w:rsidP="00876C98">
      <w:pPr>
        <w:spacing w:after="0" w:line="240" w:lineRule="auto"/>
        <w:jc w:val="left"/>
      </w:pPr>
      <w:r>
        <w:t>Przyjmujący zamówienie przy udzielaniu świadczeń zdrowotnych objętych umowa zobowiązany jest do używania własnej odzieży ochronnej spełniającej standardy oraz do jej prania i renowacji na własny koszt.</w:t>
      </w:r>
    </w:p>
    <w:p w:rsidR="00A12099" w:rsidRDefault="00A12099" w:rsidP="006824B8">
      <w:pPr>
        <w:spacing w:after="0" w:line="240" w:lineRule="auto"/>
      </w:pPr>
    </w:p>
    <w:p w:rsidR="00C10C83" w:rsidRDefault="00C10C83" w:rsidP="00537292">
      <w:pPr>
        <w:spacing w:after="0" w:line="240" w:lineRule="auto"/>
        <w:jc w:val="center"/>
      </w:pPr>
    </w:p>
    <w:p w:rsidR="00C10C83" w:rsidRDefault="00C10C83" w:rsidP="00537292">
      <w:pPr>
        <w:spacing w:after="0" w:line="240" w:lineRule="auto"/>
        <w:jc w:val="center"/>
      </w:pPr>
    </w:p>
    <w:p w:rsidR="00A12099" w:rsidRDefault="00A12099" w:rsidP="00537292">
      <w:pPr>
        <w:spacing w:after="0" w:line="240" w:lineRule="auto"/>
        <w:jc w:val="center"/>
      </w:pPr>
      <w:bookmarkStart w:id="0" w:name="_GoBack"/>
      <w:bookmarkEnd w:id="0"/>
      <w:r>
        <w:lastRenderedPageBreak/>
        <w:t>§ 1</w:t>
      </w:r>
      <w:r w:rsidR="000E2C7A">
        <w:t>6</w:t>
      </w:r>
    </w:p>
    <w:p w:rsidR="00A12099" w:rsidRDefault="00A12099" w:rsidP="006824B8">
      <w:pPr>
        <w:spacing w:after="0" w:line="240" w:lineRule="auto"/>
      </w:pPr>
      <w:r>
        <w:t xml:space="preserve">Umowa ulega rozwiązaniu wskutek oświadczenia jednej ze stron z zachowaniem </w:t>
      </w:r>
      <w:r w:rsidR="0027234E">
        <w:t xml:space="preserve">dwutygodniowego </w:t>
      </w:r>
      <w:r w:rsidR="00952087">
        <w:t xml:space="preserve"> okresu wypowiedzenia.</w:t>
      </w: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17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9A1735" w:rsidP="009A1735">
      <w:pPr>
        <w:spacing w:after="0" w:line="240" w:lineRule="auto"/>
        <w:jc w:val="center"/>
      </w:pPr>
      <w:r>
        <w:t xml:space="preserve">§ </w:t>
      </w:r>
      <w:r w:rsidR="000E2C7A">
        <w:t>18</w:t>
      </w:r>
    </w:p>
    <w:p w:rsidR="00A12099" w:rsidRDefault="00A12099" w:rsidP="006824B8">
      <w:pPr>
        <w:spacing w:after="0" w:line="240" w:lineRule="auto"/>
      </w:pPr>
      <w:r>
        <w:t>1. Bezpośrednią kontrolę merytoryczną nad udzielaniem świadczeń zdrowotnych i dokumentacją medyczną sprawuje ………………………………………………..</w:t>
      </w:r>
    </w:p>
    <w:p w:rsidR="00A12099" w:rsidRDefault="00A12099" w:rsidP="006824B8">
      <w:pPr>
        <w:spacing w:after="0" w:line="240" w:lineRule="auto"/>
      </w:pPr>
      <w:r>
        <w:t>2. Pełną kontrolę nad organizacją udzielanych świadczeń sprawuje Dyrektor.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0E2C7A">
        <w:t>19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0E2C7A">
        <w:t>0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0E2C7A">
        <w:t>1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0E2C7A">
        <w:t>2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50BC3"/>
    <w:rsid w:val="000754DD"/>
    <w:rsid w:val="000B6CBB"/>
    <w:rsid w:val="000E2C7A"/>
    <w:rsid w:val="00117160"/>
    <w:rsid w:val="001A76C2"/>
    <w:rsid w:val="001B3C57"/>
    <w:rsid w:val="0027234E"/>
    <w:rsid w:val="0034215C"/>
    <w:rsid w:val="003C3CC9"/>
    <w:rsid w:val="003D54DC"/>
    <w:rsid w:val="00400FB4"/>
    <w:rsid w:val="004422D2"/>
    <w:rsid w:val="004612F5"/>
    <w:rsid w:val="004D23A5"/>
    <w:rsid w:val="00537292"/>
    <w:rsid w:val="00576201"/>
    <w:rsid w:val="00630866"/>
    <w:rsid w:val="006824B8"/>
    <w:rsid w:val="006A79C9"/>
    <w:rsid w:val="006B1D83"/>
    <w:rsid w:val="006B21CD"/>
    <w:rsid w:val="007438AD"/>
    <w:rsid w:val="00812B7B"/>
    <w:rsid w:val="00876C98"/>
    <w:rsid w:val="00911277"/>
    <w:rsid w:val="00952087"/>
    <w:rsid w:val="009A1735"/>
    <w:rsid w:val="009F4CAC"/>
    <w:rsid w:val="00A12099"/>
    <w:rsid w:val="00A26C9D"/>
    <w:rsid w:val="00A75C28"/>
    <w:rsid w:val="00AD3029"/>
    <w:rsid w:val="00AF66CD"/>
    <w:rsid w:val="00B276AF"/>
    <w:rsid w:val="00B5319F"/>
    <w:rsid w:val="00C10C83"/>
    <w:rsid w:val="00C220BC"/>
    <w:rsid w:val="00C30A77"/>
    <w:rsid w:val="00D1153E"/>
    <w:rsid w:val="00D17C44"/>
    <w:rsid w:val="00DA476B"/>
    <w:rsid w:val="00DC2DEC"/>
    <w:rsid w:val="00F424E3"/>
    <w:rsid w:val="00F45DEB"/>
    <w:rsid w:val="00F548D5"/>
    <w:rsid w:val="00F611B8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48</cp:revision>
  <cp:lastPrinted>2016-01-11T16:40:00Z</cp:lastPrinted>
  <dcterms:created xsi:type="dcterms:W3CDTF">2016-01-11T07:04:00Z</dcterms:created>
  <dcterms:modified xsi:type="dcterms:W3CDTF">2016-01-13T11:45:00Z</dcterms:modified>
</cp:coreProperties>
</file>